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E89" w:rsidRDefault="00376E89">
      <w:pPr>
        <w:rPr>
          <w:b/>
          <w:sz w:val="24"/>
          <w:szCs w:val="24"/>
        </w:rPr>
      </w:pPr>
      <w:r w:rsidRPr="006B409D">
        <w:rPr>
          <w:b/>
          <w:sz w:val="20"/>
          <w:szCs w:val="20"/>
        </w:rPr>
        <w:t>Leadership</w:t>
      </w:r>
      <w:r w:rsidRPr="00376E89">
        <w:rPr>
          <w:b/>
          <w:sz w:val="24"/>
          <w:szCs w:val="24"/>
        </w:rPr>
        <w:t xml:space="preserve"> Position</w:t>
      </w:r>
    </w:p>
    <w:p w:rsidR="00376E89" w:rsidRPr="006B409D" w:rsidRDefault="004C72A5">
      <w:pPr>
        <w:rPr>
          <w:b/>
          <w:sz w:val="36"/>
          <w:szCs w:val="36"/>
          <w:u w:val="single"/>
        </w:rPr>
      </w:pPr>
      <w:r w:rsidRPr="006B409D">
        <w:rPr>
          <w:b/>
          <w:sz w:val="36"/>
          <w:szCs w:val="36"/>
          <w:u w:val="single"/>
        </w:rPr>
        <w:t>Hospitality</w:t>
      </w:r>
      <w:r w:rsidR="00376E89" w:rsidRPr="006B409D">
        <w:rPr>
          <w:b/>
          <w:sz w:val="36"/>
          <w:szCs w:val="36"/>
          <w:u w:val="single"/>
        </w:rPr>
        <w:t xml:space="preserve"> </w:t>
      </w:r>
      <w:r w:rsidR="00AC749E" w:rsidRPr="006B409D">
        <w:rPr>
          <w:b/>
          <w:sz w:val="36"/>
          <w:szCs w:val="36"/>
          <w:u w:val="single"/>
        </w:rPr>
        <w:t xml:space="preserve">and Fellowship </w:t>
      </w:r>
      <w:r w:rsidR="00376E89" w:rsidRPr="006B409D">
        <w:rPr>
          <w:b/>
          <w:sz w:val="36"/>
          <w:szCs w:val="36"/>
          <w:u w:val="single"/>
        </w:rPr>
        <w:t>Team Chair</w:t>
      </w:r>
    </w:p>
    <w:p w:rsidR="00376E89" w:rsidRPr="006B409D" w:rsidRDefault="00376E89" w:rsidP="00376E89">
      <w:pPr>
        <w:pStyle w:val="ListParagraph"/>
        <w:numPr>
          <w:ilvl w:val="0"/>
          <w:numId w:val="1"/>
        </w:numPr>
        <w:rPr>
          <w:rFonts w:ascii="Times New Roman" w:hAnsi="Times New Roman" w:cs="Times New Roman"/>
          <w:b/>
          <w:sz w:val="24"/>
          <w:szCs w:val="24"/>
        </w:rPr>
      </w:pPr>
      <w:r w:rsidRPr="006B409D">
        <w:rPr>
          <w:rFonts w:ascii="Times New Roman" w:hAnsi="Times New Roman" w:cs="Times New Roman"/>
          <w:b/>
          <w:sz w:val="24"/>
          <w:szCs w:val="24"/>
        </w:rPr>
        <w:t xml:space="preserve"> Area of Responsibility</w:t>
      </w:r>
    </w:p>
    <w:p w:rsidR="00376E89" w:rsidRDefault="00026E59" w:rsidP="00376E89">
      <w:pPr>
        <w:pStyle w:val="ListParagraph"/>
        <w:ind w:left="1440"/>
        <w:rPr>
          <w:sz w:val="24"/>
          <w:szCs w:val="24"/>
        </w:rPr>
      </w:pPr>
      <w:r>
        <w:rPr>
          <w:sz w:val="24"/>
          <w:szCs w:val="24"/>
        </w:rPr>
        <w:t>Coordinate and oversee the hospitality ministry of the Church</w:t>
      </w:r>
    </w:p>
    <w:p w:rsidR="001519A9" w:rsidRDefault="001519A9" w:rsidP="00376E89">
      <w:pPr>
        <w:pStyle w:val="ListParagraph"/>
        <w:ind w:left="1440"/>
        <w:rPr>
          <w:sz w:val="24"/>
          <w:szCs w:val="24"/>
        </w:rPr>
      </w:pPr>
    </w:p>
    <w:p w:rsidR="00376E89" w:rsidRDefault="00376E89" w:rsidP="00376E89">
      <w:pPr>
        <w:pStyle w:val="ListParagraph"/>
        <w:numPr>
          <w:ilvl w:val="0"/>
          <w:numId w:val="1"/>
        </w:numPr>
        <w:rPr>
          <w:b/>
          <w:sz w:val="36"/>
          <w:szCs w:val="36"/>
        </w:rPr>
      </w:pPr>
      <w:r w:rsidRPr="006B409D">
        <w:rPr>
          <w:rFonts w:ascii="Times New Roman" w:hAnsi="Times New Roman" w:cs="Times New Roman"/>
          <w:b/>
          <w:sz w:val="24"/>
          <w:szCs w:val="24"/>
        </w:rPr>
        <w:t xml:space="preserve">Role of the </w:t>
      </w:r>
      <w:r w:rsidR="004C72A5" w:rsidRPr="006B409D">
        <w:rPr>
          <w:rFonts w:ascii="Times New Roman" w:hAnsi="Times New Roman" w:cs="Times New Roman"/>
          <w:b/>
          <w:sz w:val="24"/>
          <w:szCs w:val="24"/>
        </w:rPr>
        <w:t>Hospitality</w:t>
      </w:r>
      <w:r w:rsidRPr="006B409D">
        <w:rPr>
          <w:rFonts w:ascii="Times New Roman" w:hAnsi="Times New Roman" w:cs="Times New Roman"/>
          <w:b/>
          <w:sz w:val="24"/>
          <w:szCs w:val="24"/>
        </w:rPr>
        <w:t xml:space="preserve"> Team in the life of the Church</w:t>
      </w:r>
      <w:r>
        <w:rPr>
          <w:b/>
          <w:sz w:val="36"/>
          <w:szCs w:val="36"/>
        </w:rPr>
        <w:t>.</w:t>
      </w:r>
    </w:p>
    <w:p w:rsidR="005F4757" w:rsidRDefault="00026E59" w:rsidP="005F4757">
      <w:pPr>
        <w:ind w:left="1080"/>
        <w:rPr>
          <w:sz w:val="24"/>
          <w:szCs w:val="24"/>
        </w:rPr>
      </w:pPr>
      <w:r>
        <w:rPr>
          <w:sz w:val="24"/>
          <w:szCs w:val="24"/>
        </w:rPr>
        <w:t xml:space="preserve">The church of the Brethren has defined its mission as: “Continuing the work of Jesus.  </w:t>
      </w:r>
      <w:proofErr w:type="gramStart"/>
      <w:r>
        <w:rPr>
          <w:sz w:val="24"/>
          <w:szCs w:val="24"/>
        </w:rPr>
        <w:t>Peacefully.</w:t>
      </w:r>
      <w:proofErr w:type="gramEnd"/>
      <w:r>
        <w:rPr>
          <w:sz w:val="24"/>
          <w:szCs w:val="24"/>
        </w:rPr>
        <w:t xml:space="preserve"> </w:t>
      </w:r>
      <w:proofErr w:type="gramStart"/>
      <w:r>
        <w:rPr>
          <w:sz w:val="24"/>
          <w:szCs w:val="24"/>
        </w:rPr>
        <w:t>Simply.</w:t>
      </w:r>
      <w:proofErr w:type="gramEnd"/>
      <w:r>
        <w:rPr>
          <w:sz w:val="24"/>
          <w:szCs w:val="24"/>
        </w:rPr>
        <w:t xml:space="preserve"> Together.”  Hospitality in the church focuses on the “together” part of the mission.  Hospitality was critical for the early church for building, supporting and sustaining a vibrant community of believers. (Rom. 12:13, 1 </w:t>
      </w:r>
      <w:proofErr w:type="spellStart"/>
      <w:r>
        <w:rPr>
          <w:sz w:val="24"/>
          <w:szCs w:val="24"/>
        </w:rPr>
        <w:t>Ti</w:t>
      </w:r>
      <w:proofErr w:type="spellEnd"/>
      <w:r>
        <w:rPr>
          <w:sz w:val="24"/>
          <w:szCs w:val="24"/>
        </w:rPr>
        <w:t xml:space="preserve">. 3:2; Tts 1:8; 1 </w:t>
      </w:r>
      <w:proofErr w:type="spellStart"/>
      <w:r>
        <w:rPr>
          <w:sz w:val="24"/>
          <w:szCs w:val="24"/>
        </w:rPr>
        <w:t>Pe</w:t>
      </w:r>
      <w:proofErr w:type="spellEnd"/>
      <w:r>
        <w:rPr>
          <w:sz w:val="24"/>
          <w:szCs w:val="24"/>
        </w:rPr>
        <w:t>. 4:9)  It is equally important today in maintaining the fellowship of believers and displaying an open and welcoming co</w:t>
      </w:r>
      <w:r w:rsidR="003E750A">
        <w:rPr>
          <w:sz w:val="24"/>
          <w:szCs w:val="24"/>
        </w:rPr>
        <w:t>u</w:t>
      </w:r>
      <w:r>
        <w:rPr>
          <w:sz w:val="24"/>
          <w:szCs w:val="24"/>
        </w:rPr>
        <w:t>ntenance to the larger secular community.</w:t>
      </w:r>
      <w:r w:rsidR="005F4757">
        <w:rPr>
          <w:sz w:val="24"/>
          <w:szCs w:val="24"/>
        </w:rPr>
        <w:t xml:space="preserve"> </w:t>
      </w:r>
      <w:r w:rsidR="005F4757">
        <w:rPr>
          <w:sz w:val="24"/>
          <w:szCs w:val="24"/>
        </w:rPr>
        <w:t xml:space="preserve">The team may be called upon to consider offering the Church’s hospitality at life events including weddings, funerals, anniversaries and other special celebrations.  The Welcome Barbeque and Lemonade on the Lawn are examples of hospitality programs that have become important in the life of the church. </w:t>
      </w:r>
    </w:p>
    <w:p w:rsidR="00026E59" w:rsidRPr="006B409D" w:rsidRDefault="00026E59" w:rsidP="00026E59">
      <w:pPr>
        <w:pStyle w:val="ListParagraph"/>
        <w:numPr>
          <w:ilvl w:val="0"/>
          <w:numId w:val="1"/>
        </w:numPr>
        <w:rPr>
          <w:rFonts w:ascii="Times New Roman" w:hAnsi="Times New Roman" w:cs="Times New Roman"/>
          <w:b/>
          <w:sz w:val="24"/>
          <w:szCs w:val="24"/>
        </w:rPr>
      </w:pPr>
      <w:r w:rsidRPr="006B409D">
        <w:rPr>
          <w:rFonts w:ascii="Times New Roman" w:hAnsi="Times New Roman" w:cs="Times New Roman"/>
          <w:b/>
          <w:sz w:val="24"/>
          <w:szCs w:val="24"/>
        </w:rPr>
        <w:t>Hospitality Team Chair</w:t>
      </w:r>
    </w:p>
    <w:p w:rsidR="00026E59" w:rsidRDefault="00026E59" w:rsidP="00026E59">
      <w:pPr>
        <w:ind w:left="1080"/>
        <w:rPr>
          <w:sz w:val="24"/>
          <w:szCs w:val="24"/>
        </w:rPr>
      </w:pPr>
      <w:r>
        <w:rPr>
          <w:sz w:val="24"/>
          <w:szCs w:val="24"/>
        </w:rPr>
        <w:t xml:space="preserve">The Hospitality Team Chair serves as a member of, and meets regularly with the Leadership Team.  </w:t>
      </w:r>
      <w:r w:rsidR="005F4757">
        <w:rPr>
          <w:sz w:val="24"/>
          <w:szCs w:val="24"/>
        </w:rPr>
        <w:t>The chair must be a member of Stone Church.  The chair</w:t>
      </w:r>
      <w:r>
        <w:rPr>
          <w:sz w:val="24"/>
          <w:szCs w:val="24"/>
        </w:rPr>
        <w:t xml:space="preserve"> selects (with input from Gifts Discernment) and organizes a hospitality team that </w:t>
      </w:r>
      <w:proofErr w:type="gramStart"/>
      <w:r>
        <w:rPr>
          <w:sz w:val="24"/>
          <w:szCs w:val="24"/>
        </w:rPr>
        <w:t>envisions,</w:t>
      </w:r>
      <w:proofErr w:type="gramEnd"/>
      <w:r>
        <w:rPr>
          <w:sz w:val="24"/>
          <w:szCs w:val="24"/>
        </w:rPr>
        <w:t xml:space="preserve"> plans and facilitates opportunities for the Stone Church community to eat and play together.  </w:t>
      </w:r>
    </w:p>
    <w:p w:rsidR="00376E89" w:rsidRDefault="00376E89" w:rsidP="00376E89">
      <w:pPr>
        <w:pStyle w:val="ListParagraph"/>
        <w:ind w:left="1440"/>
        <w:rPr>
          <w:sz w:val="24"/>
          <w:szCs w:val="24"/>
        </w:rPr>
      </w:pPr>
    </w:p>
    <w:p w:rsidR="00CC28BC" w:rsidRPr="006B409D" w:rsidRDefault="00CC28BC" w:rsidP="00376E89">
      <w:pPr>
        <w:pStyle w:val="ListParagraph"/>
        <w:numPr>
          <w:ilvl w:val="0"/>
          <w:numId w:val="1"/>
        </w:numPr>
        <w:rPr>
          <w:rFonts w:ascii="Times New Roman" w:hAnsi="Times New Roman" w:cs="Times New Roman"/>
          <w:b/>
          <w:sz w:val="24"/>
          <w:szCs w:val="24"/>
        </w:rPr>
      </w:pPr>
      <w:r w:rsidRPr="006B409D">
        <w:rPr>
          <w:rFonts w:ascii="Times New Roman" w:hAnsi="Times New Roman" w:cs="Times New Roman"/>
          <w:b/>
          <w:sz w:val="24"/>
          <w:szCs w:val="24"/>
        </w:rPr>
        <w:t>Term of Service</w:t>
      </w:r>
    </w:p>
    <w:p w:rsidR="00376E89" w:rsidRDefault="00376E89" w:rsidP="00376E89">
      <w:pPr>
        <w:pStyle w:val="ListParagraph"/>
        <w:ind w:left="1440"/>
        <w:rPr>
          <w:sz w:val="24"/>
          <w:szCs w:val="24"/>
        </w:rPr>
      </w:pPr>
      <w:r>
        <w:rPr>
          <w:sz w:val="24"/>
          <w:szCs w:val="24"/>
        </w:rPr>
        <w:t xml:space="preserve">The </w:t>
      </w:r>
      <w:r w:rsidR="004955FB">
        <w:rPr>
          <w:sz w:val="24"/>
          <w:szCs w:val="24"/>
        </w:rPr>
        <w:t>Hospitality</w:t>
      </w:r>
      <w:r w:rsidR="00837378">
        <w:rPr>
          <w:sz w:val="24"/>
          <w:szCs w:val="24"/>
        </w:rPr>
        <w:t xml:space="preserve"> </w:t>
      </w:r>
      <w:r>
        <w:rPr>
          <w:sz w:val="24"/>
          <w:szCs w:val="24"/>
        </w:rPr>
        <w:t xml:space="preserve">team </w:t>
      </w:r>
      <w:r w:rsidR="00CC28BC">
        <w:rPr>
          <w:sz w:val="24"/>
          <w:szCs w:val="24"/>
        </w:rPr>
        <w:t>chair is called for a three year term of service and may serve two consecutive terms.</w:t>
      </w:r>
    </w:p>
    <w:p w:rsidR="00004441" w:rsidRDefault="00004441" w:rsidP="00376E89">
      <w:pPr>
        <w:pStyle w:val="ListParagraph"/>
        <w:ind w:left="1440"/>
        <w:rPr>
          <w:sz w:val="24"/>
          <w:szCs w:val="24"/>
        </w:rPr>
      </w:pPr>
      <w:bookmarkStart w:id="0" w:name="_GoBack"/>
      <w:bookmarkEnd w:id="0"/>
    </w:p>
    <w:p w:rsidR="00376E89" w:rsidRPr="006B409D" w:rsidRDefault="00376E89" w:rsidP="00376E89">
      <w:pPr>
        <w:pStyle w:val="ListParagraph"/>
        <w:numPr>
          <w:ilvl w:val="0"/>
          <w:numId w:val="1"/>
        </w:numPr>
        <w:rPr>
          <w:b/>
          <w:sz w:val="24"/>
          <w:szCs w:val="24"/>
        </w:rPr>
      </w:pPr>
      <w:r w:rsidRPr="006B409D">
        <w:rPr>
          <w:rFonts w:ascii="Times New Roman" w:hAnsi="Times New Roman" w:cs="Times New Roman"/>
          <w:b/>
          <w:sz w:val="24"/>
          <w:szCs w:val="24"/>
        </w:rPr>
        <w:t xml:space="preserve"> </w:t>
      </w:r>
      <w:r w:rsidR="00CC28BC" w:rsidRPr="006B409D">
        <w:rPr>
          <w:rFonts w:ascii="Times New Roman" w:hAnsi="Times New Roman" w:cs="Times New Roman"/>
          <w:b/>
          <w:sz w:val="24"/>
          <w:szCs w:val="24"/>
        </w:rPr>
        <w:t>Responsible to:</w:t>
      </w:r>
      <w:r w:rsidR="00CC28BC">
        <w:rPr>
          <w:b/>
          <w:sz w:val="36"/>
          <w:szCs w:val="36"/>
        </w:rPr>
        <w:t xml:space="preserve">  </w:t>
      </w:r>
      <w:r w:rsidR="00CC28BC" w:rsidRPr="006B409D">
        <w:rPr>
          <w:b/>
          <w:sz w:val="24"/>
          <w:szCs w:val="24"/>
        </w:rPr>
        <w:t>Leadership Team</w:t>
      </w:r>
    </w:p>
    <w:p w:rsidR="00CC28BC" w:rsidRDefault="00CC28BC" w:rsidP="00CC28BC">
      <w:pPr>
        <w:rPr>
          <w:b/>
          <w:sz w:val="36"/>
          <w:szCs w:val="36"/>
        </w:rPr>
      </w:pPr>
    </w:p>
    <w:p w:rsidR="00CC28BC" w:rsidRPr="00CC28BC" w:rsidRDefault="00CC28BC" w:rsidP="00CC28BC">
      <w:pPr>
        <w:rPr>
          <w:sz w:val="20"/>
          <w:szCs w:val="20"/>
        </w:rPr>
      </w:pPr>
      <w:r w:rsidRPr="00CC28BC">
        <w:rPr>
          <w:sz w:val="20"/>
          <w:szCs w:val="20"/>
        </w:rPr>
        <w:t>Note</w:t>
      </w:r>
      <w:r>
        <w:rPr>
          <w:sz w:val="20"/>
          <w:szCs w:val="20"/>
        </w:rPr>
        <w:t>:  This document is prepared by the Gifts discernment Team as a guide for those considering service to the Church and is not an official document.  Official Position descriptions may be found in the church by-laws.</w:t>
      </w:r>
    </w:p>
    <w:sectPr w:rsidR="00CC28BC" w:rsidRPr="00CC28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92EBB"/>
    <w:multiLevelType w:val="hybridMultilevel"/>
    <w:tmpl w:val="6DAAA006"/>
    <w:lvl w:ilvl="0" w:tplc="FFB204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89"/>
    <w:rsid w:val="00004441"/>
    <w:rsid w:val="00026E59"/>
    <w:rsid w:val="001519A9"/>
    <w:rsid w:val="001F65E4"/>
    <w:rsid w:val="00376E89"/>
    <w:rsid w:val="003E750A"/>
    <w:rsid w:val="004955FB"/>
    <w:rsid w:val="004C72A5"/>
    <w:rsid w:val="005F4757"/>
    <w:rsid w:val="006B409D"/>
    <w:rsid w:val="00837378"/>
    <w:rsid w:val="00AC749E"/>
    <w:rsid w:val="00CC2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Mutual Benefit Group</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 Deike</dc:creator>
  <cp:lastModifiedBy>roxann.yon</cp:lastModifiedBy>
  <cp:revision>6</cp:revision>
  <cp:lastPrinted>2014-10-09T16:53:00Z</cp:lastPrinted>
  <dcterms:created xsi:type="dcterms:W3CDTF">2014-11-10T18:24:00Z</dcterms:created>
  <dcterms:modified xsi:type="dcterms:W3CDTF">2014-12-11T17:29:00Z</dcterms:modified>
</cp:coreProperties>
</file>